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3DE" w:rsidRDefault="00C333DE" w:rsidP="00787E3A">
      <w:pPr>
        <w:spacing w:after="0" w:line="480" w:lineRule="auto"/>
        <w:contextualSpacing/>
        <w:jc w:val="center"/>
        <w:rPr>
          <w:rFonts w:ascii="Times New Roman" w:hAnsi="Times New Roman" w:cs="Times New Roman"/>
          <w:sz w:val="24"/>
          <w:szCs w:val="24"/>
        </w:rPr>
      </w:pPr>
      <w:bookmarkStart w:id="0" w:name="_GoBack"/>
    </w:p>
    <w:p w:rsidR="00787E3A" w:rsidRDefault="00787E3A" w:rsidP="00787E3A">
      <w:pPr>
        <w:spacing w:after="0" w:line="480" w:lineRule="auto"/>
        <w:contextualSpacing/>
        <w:jc w:val="center"/>
        <w:rPr>
          <w:rFonts w:ascii="Times New Roman" w:hAnsi="Times New Roman" w:cs="Times New Roman"/>
          <w:sz w:val="24"/>
          <w:szCs w:val="24"/>
        </w:rPr>
      </w:pPr>
    </w:p>
    <w:p w:rsidR="00787E3A" w:rsidRDefault="00787E3A" w:rsidP="00787E3A">
      <w:pPr>
        <w:spacing w:after="0" w:line="480" w:lineRule="auto"/>
        <w:contextualSpacing/>
        <w:jc w:val="center"/>
        <w:rPr>
          <w:rFonts w:ascii="Times New Roman" w:hAnsi="Times New Roman" w:cs="Times New Roman"/>
          <w:sz w:val="24"/>
          <w:szCs w:val="24"/>
        </w:rPr>
      </w:pPr>
    </w:p>
    <w:p w:rsidR="00787E3A" w:rsidRDefault="00787E3A" w:rsidP="00787E3A">
      <w:pPr>
        <w:spacing w:after="0" w:line="480" w:lineRule="auto"/>
        <w:contextualSpacing/>
        <w:jc w:val="center"/>
        <w:rPr>
          <w:rFonts w:ascii="Times New Roman" w:hAnsi="Times New Roman" w:cs="Times New Roman"/>
          <w:sz w:val="24"/>
          <w:szCs w:val="24"/>
        </w:rPr>
      </w:pPr>
    </w:p>
    <w:p w:rsidR="00787E3A" w:rsidRDefault="00787E3A" w:rsidP="00787E3A">
      <w:pPr>
        <w:spacing w:after="0" w:line="480" w:lineRule="auto"/>
        <w:contextualSpacing/>
        <w:jc w:val="center"/>
        <w:rPr>
          <w:rFonts w:ascii="Times New Roman" w:hAnsi="Times New Roman" w:cs="Times New Roman"/>
          <w:sz w:val="24"/>
          <w:szCs w:val="24"/>
        </w:rPr>
      </w:pPr>
    </w:p>
    <w:p w:rsidR="00787E3A" w:rsidRDefault="006E67EA" w:rsidP="00787E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Week Two</w:t>
      </w:r>
      <w:r w:rsidR="00787E3A">
        <w:rPr>
          <w:rFonts w:ascii="Times New Roman" w:hAnsi="Times New Roman" w:cs="Times New Roman"/>
          <w:sz w:val="24"/>
          <w:szCs w:val="24"/>
        </w:rPr>
        <w:t xml:space="preserve"> Assignment</w:t>
      </w:r>
    </w:p>
    <w:p w:rsidR="00787E3A" w:rsidRDefault="006E67EA" w:rsidP="00787E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787E3A" w:rsidRDefault="006E67EA" w:rsidP="00787E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sidR="00787E3A">
        <w:rPr>
          <w:rFonts w:ascii="Times New Roman" w:hAnsi="Times New Roman" w:cs="Times New Roman"/>
          <w:sz w:val="24"/>
          <w:szCs w:val="24"/>
        </w:rPr>
        <w:t xml:space="preserve"> </w:t>
      </w:r>
    </w:p>
    <w:p w:rsidR="006E67EA" w:rsidRDefault="006E67EA" w:rsidP="00787E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6E67EA" w:rsidRDefault="006E67EA" w:rsidP="00787E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rsidR="008C5621" w:rsidRDefault="008C5621">
      <w:pPr>
        <w:rPr>
          <w:rFonts w:ascii="Times New Roman" w:hAnsi="Times New Roman" w:cs="Times New Roman"/>
          <w:sz w:val="24"/>
          <w:szCs w:val="24"/>
        </w:rPr>
      </w:pPr>
      <w:r>
        <w:rPr>
          <w:rFonts w:ascii="Times New Roman" w:hAnsi="Times New Roman" w:cs="Times New Roman"/>
          <w:sz w:val="24"/>
          <w:szCs w:val="24"/>
        </w:rPr>
        <w:br w:type="page"/>
      </w:r>
    </w:p>
    <w:p w:rsidR="008C5621" w:rsidRDefault="008C5621" w:rsidP="008C562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Week 2 Assignment</w:t>
      </w:r>
    </w:p>
    <w:p w:rsidR="008C5621" w:rsidRDefault="00970338" w:rsidP="00970338">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Part 1</w:t>
      </w:r>
    </w:p>
    <w:p w:rsidR="00970338" w:rsidRDefault="00970338" w:rsidP="003332C8">
      <w:pPr>
        <w:spacing w:after="0" w:line="480" w:lineRule="auto"/>
        <w:contextualSpacing/>
        <w:jc w:val="center"/>
        <w:rPr>
          <w:rFonts w:ascii="Times New Roman" w:hAnsi="Times New Roman" w:cs="Times New Roman"/>
          <w:b/>
          <w:bCs/>
          <w:sz w:val="24"/>
          <w:szCs w:val="24"/>
        </w:rPr>
      </w:pPr>
      <w:r w:rsidRPr="00970338">
        <w:rPr>
          <w:rFonts w:ascii="Times New Roman" w:hAnsi="Times New Roman" w:cs="Times New Roman"/>
          <w:b/>
          <w:bCs/>
          <w:sz w:val="24"/>
          <w:szCs w:val="24"/>
        </w:rPr>
        <w:t>Describe the potential errors that might have been made in managing across the various functional areas that were involved in designing the automobile</w:t>
      </w:r>
    </w:p>
    <w:p w:rsidR="00970338" w:rsidRDefault="00970338" w:rsidP="00970338">
      <w:p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tab/>
      </w:r>
      <w:r w:rsidR="005E2887">
        <w:rPr>
          <w:rFonts w:ascii="Times New Roman" w:hAnsi="Times New Roman" w:cs="Times New Roman"/>
          <w:bCs/>
          <w:sz w:val="24"/>
          <w:szCs w:val="24"/>
        </w:rPr>
        <w:t>According to the case study, the cross-functional team working on the automobile’s power system was hindered because all the relevant functional areas were never involved early in the team</w:t>
      </w:r>
      <w:r w:rsidR="00E773D5">
        <w:rPr>
          <w:rFonts w:ascii="Times New Roman" w:hAnsi="Times New Roman" w:cs="Times New Roman"/>
          <w:bCs/>
          <w:sz w:val="24"/>
          <w:szCs w:val="24"/>
        </w:rPr>
        <w:t xml:space="preserve"> (</w:t>
      </w:r>
      <w:r w:rsidR="00822777" w:rsidRPr="00822777">
        <w:rPr>
          <w:rFonts w:ascii="Times New Roman" w:hAnsi="Times New Roman" w:cs="Times New Roman"/>
          <w:sz w:val="24"/>
          <w:szCs w:val="24"/>
        </w:rPr>
        <w:t>Quinn</w:t>
      </w:r>
      <w:r w:rsidR="00822777">
        <w:rPr>
          <w:rFonts w:ascii="Times New Roman" w:hAnsi="Times New Roman" w:cs="Times New Roman"/>
          <w:sz w:val="24"/>
          <w:szCs w:val="24"/>
        </w:rPr>
        <w:t xml:space="preserve"> et al., 2015</w:t>
      </w:r>
      <w:r w:rsidR="00E773D5">
        <w:rPr>
          <w:rFonts w:ascii="Times New Roman" w:hAnsi="Times New Roman" w:cs="Times New Roman"/>
          <w:bCs/>
          <w:sz w:val="24"/>
          <w:szCs w:val="24"/>
        </w:rPr>
        <w:t>)</w:t>
      </w:r>
      <w:r w:rsidR="00FE5680">
        <w:rPr>
          <w:rFonts w:ascii="Times New Roman" w:hAnsi="Times New Roman" w:cs="Times New Roman"/>
          <w:bCs/>
          <w:sz w:val="24"/>
          <w:szCs w:val="24"/>
        </w:rPr>
        <w:t xml:space="preserve">. </w:t>
      </w:r>
      <w:r w:rsidR="000148AD">
        <w:rPr>
          <w:rFonts w:ascii="Times New Roman" w:hAnsi="Times New Roman" w:cs="Times New Roman"/>
          <w:bCs/>
          <w:sz w:val="24"/>
          <w:szCs w:val="24"/>
        </w:rPr>
        <w:t xml:space="preserve">Precisely, the different functional areas did not hold meetings at the initial stages of the production process that would help in coordinating the procedure and ensuring that they meet the desired outcome. </w:t>
      </w:r>
      <w:r w:rsidR="00296DC1">
        <w:rPr>
          <w:rFonts w:ascii="Times New Roman" w:hAnsi="Times New Roman" w:cs="Times New Roman"/>
          <w:bCs/>
          <w:sz w:val="24"/>
          <w:szCs w:val="24"/>
        </w:rPr>
        <w:t>Notably, each of the functional areas had rigid organizational and operational structures that meant none of them was willing to compromise their decisions</w:t>
      </w:r>
      <w:r w:rsidR="00E773D5">
        <w:rPr>
          <w:rFonts w:ascii="Times New Roman" w:hAnsi="Times New Roman" w:cs="Times New Roman"/>
          <w:bCs/>
          <w:sz w:val="24"/>
          <w:szCs w:val="24"/>
        </w:rPr>
        <w:t xml:space="preserve">. </w:t>
      </w:r>
    </w:p>
    <w:p w:rsidR="00E773D5" w:rsidRDefault="003332C8" w:rsidP="003332C8">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Question One</w:t>
      </w:r>
    </w:p>
    <w:p w:rsidR="00E773D5" w:rsidRDefault="00E773D5" w:rsidP="00970338">
      <w:p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tab/>
      </w:r>
      <w:r w:rsidR="00700A31">
        <w:rPr>
          <w:rFonts w:ascii="Times New Roman" w:hAnsi="Times New Roman" w:cs="Times New Roman"/>
          <w:bCs/>
          <w:sz w:val="24"/>
          <w:szCs w:val="24"/>
        </w:rPr>
        <w:t xml:space="preserve">Since the automobile project involved the input from different groups, it would be important for Keith to hold each of the functional teams accountable for the performance of the project, which would deal with the blame game in the cases study. </w:t>
      </w:r>
      <w:r w:rsidR="0025305A">
        <w:rPr>
          <w:rFonts w:ascii="Times New Roman" w:hAnsi="Times New Roman" w:cs="Times New Roman"/>
          <w:bCs/>
          <w:sz w:val="24"/>
          <w:szCs w:val="24"/>
        </w:rPr>
        <w:t>Furthermore, Keith needs to prioritize training the team members on teamwork as well as process management</w:t>
      </w:r>
      <w:r w:rsidR="008A1F2F">
        <w:rPr>
          <w:rFonts w:ascii="Times New Roman" w:hAnsi="Times New Roman" w:cs="Times New Roman"/>
          <w:bCs/>
          <w:sz w:val="24"/>
          <w:szCs w:val="24"/>
        </w:rPr>
        <w:t xml:space="preserve"> and to provide the cross-functional team with constantly updated and relevant information and t</w:t>
      </w:r>
      <w:r w:rsidR="004F5B16">
        <w:rPr>
          <w:rFonts w:ascii="Times New Roman" w:hAnsi="Times New Roman" w:cs="Times New Roman"/>
          <w:bCs/>
          <w:sz w:val="24"/>
          <w:szCs w:val="24"/>
        </w:rPr>
        <w:t>he authority to make decisions (</w:t>
      </w:r>
      <w:r w:rsidR="00822777" w:rsidRPr="00822777">
        <w:rPr>
          <w:rFonts w:ascii="Times New Roman" w:hAnsi="Times New Roman" w:cs="Times New Roman"/>
          <w:sz w:val="24"/>
          <w:szCs w:val="24"/>
        </w:rPr>
        <w:t>Quinn</w:t>
      </w:r>
      <w:r w:rsidR="00822777">
        <w:rPr>
          <w:rFonts w:ascii="Times New Roman" w:hAnsi="Times New Roman" w:cs="Times New Roman"/>
          <w:sz w:val="24"/>
          <w:szCs w:val="24"/>
        </w:rPr>
        <w:t xml:space="preserve"> et al., 2015</w:t>
      </w:r>
      <w:r w:rsidR="004F5B16">
        <w:rPr>
          <w:rFonts w:ascii="Times New Roman" w:hAnsi="Times New Roman" w:cs="Times New Roman"/>
          <w:bCs/>
          <w:sz w:val="24"/>
          <w:szCs w:val="24"/>
        </w:rPr>
        <w:t xml:space="preserve">). </w:t>
      </w:r>
    </w:p>
    <w:p w:rsidR="003001A1" w:rsidRDefault="003332C8" w:rsidP="003332C8">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Question Two</w:t>
      </w:r>
    </w:p>
    <w:p w:rsidR="003001A1" w:rsidRDefault="003001A1" w:rsidP="00970338">
      <w:pPr>
        <w:spacing w:after="0" w:line="480" w:lineRule="auto"/>
        <w:contextualSpacing/>
        <w:rPr>
          <w:rFonts w:ascii="Times New Roman" w:hAnsi="Times New Roman" w:cs="Times New Roman"/>
          <w:bCs/>
          <w:sz w:val="24"/>
          <w:szCs w:val="24"/>
        </w:rPr>
      </w:pPr>
      <w:r>
        <w:rPr>
          <w:rFonts w:ascii="Times New Roman" w:hAnsi="Times New Roman" w:cs="Times New Roman"/>
          <w:b/>
          <w:bCs/>
          <w:sz w:val="24"/>
          <w:szCs w:val="24"/>
        </w:rPr>
        <w:tab/>
      </w:r>
      <w:r w:rsidR="007E366E">
        <w:rPr>
          <w:rFonts w:ascii="Times New Roman" w:hAnsi="Times New Roman" w:cs="Times New Roman"/>
          <w:bCs/>
          <w:sz w:val="24"/>
          <w:szCs w:val="24"/>
        </w:rPr>
        <w:t xml:space="preserve">As opposed </w:t>
      </w:r>
      <w:r w:rsidR="008736B4">
        <w:rPr>
          <w:rFonts w:ascii="Times New Roman" w:hAnsi="Times New Roman" w:cs="Times New Roman"/>
          <w:bCs/>
          <w:sz w:val="24"/>
          <w:szCs w:val="24"/>
        </w:rPr>
        <w:t xml:space="preserve">only dealing with the chimney representatives on the car project, it would be prudent for Keith to involve the managers of each of the cross-functional teams. </w:t>
      </w:r>
      <w:r w:rsidR="009E0470">
        <w:rPr>
          <w:rFonts w:ascii="Times New Roman" w:hAnsi="Times New Roman" w:cs="Times New Roman"/>
          <w:bCs/>
          <w:sz w:val="24"/>
          <w:szCs w:val="24"/>
        </w:rPr>
        <w:t xml:space="preserve">Keith should prioritize effective communication strategies that would seek to </w:t>
      </w:r>
      <w:r w:rsidR="002B1965">
        <w:rPr>
          <w:rFonts w:ascii="Times New Roman" w:hAnsi="Times New Roman" w:cs="Times New Roman"/>
          <w:bCs/>
          <w:sz w:val="24"/>
          <w:szCs w:val="24"/>
        </w:rPr>
        <w:t xml:space="preserve">coordinate among the teams as much as possible. </w:t>
      </w:r>
    </w:p>
    <w:p w:rsidR="001C7DF9" w:rsidRDefault="003332C8" w:rsidP="003332C8">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Question Three</w:t>
      </w:r>
    </w:p>
    <w:p w:rsidR="00C95FB9" w:rsidRDefault="00C95FB9" w:rsidP="00970338">
      <w:p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tab/>
      </w:r>
      <w:r w:rsidR="008622B8">
        <w:rPr>
          <w:rFonts w:ascii="Times New Roman" w:hAnsi="Times New Roman" w:cs="Times New Roman"/>
          <w:bCs/>
          <w:sz w:val="24"/>
          <w:szCs w:val="24"/>
        </w:rPr>
        <w:t xml:space="preserve">Keith needed to coordinate among the cross-functional team. He should </w:t>
      </w:r>
      <w:r w:rsidR="006351D5">
        <w:rPr>
          <w:rFonts w:ascii="Times New Roman" w:hAnsi="Times New Roman" w:cs="Times New Roman"/>
          <w:bCs/>
          <w:sz w:val="24"/>
          <w:szCs w:val="24"/>
        </w:rPr>
        <w:t xml:space="preserve">hold meetings with the different team members with the objective of describing the expectations from each group and updating them on the progress and what needs to be handled differently. </w:t>
      </w:r>
    </w:p>
    <w:p w:rsidR="00C80007" w:rsidRPr="00C80007" w:rsidRDefault="00C80007" w:rsidP="00C80007">
      <w:pPr>
        <w:spacing w:after="0" w:line="480" w:lineRule="auto"/>
        <w:contextualSpacing/>
        <w:jc w:val="center"/>
        <w:rPr>
          <w:rFonts w:ascii="Times New Roman" w:hAnsi="Times New Roman" w:cs="Times New Roman"/>
          <w:b/>
          <w:bCs/>
          <w:sz w:val="24"/>
          <w:szCs w:val="24"/>
        </w:rPr>
      </w:pPr>
      <w:r w:rsidRPr="00C80007">
        <w:rPr>
          <w:rFonts w:ascii="Times New Roman" w:hAnsi="Times New Roman" w:cs="Times New Roman"/>
          <w:b/>
          <w:bCs/>
          <w:sz w:val="24"/>
          <w:szCs w:val="24"/>
        </w:rPr>
        <w:t>Part Two</w:t>
      </w:r>
    </w:p>
    <w:p w:rsidR="00822777" w:rsidRPr="006E67EA" w:rsidRDefault="00720F4B" w:rsidP="006E67EA">
      <w:pPr>
        <w:pStyle w:val="ListParagraph"/>
        <w:numPr>
          <w:ilvl w:val="0"/>
          <w:numId w:val="1"/>
        </w:numPr>
        <w:rPr>
          <w:rFonts w:ascii="Times New Roman" w:hAnsi="Times New Roman" w:cs="Times New Roman"/>
          <w:b/>
          <w:bCs/>
          <w:sz w:val="24"/>
          <w:szCs w:val="24"/>
        </w:rPr>
      </w:pPr>
      <w:r w:rsidRPr="006E67EA">
        <w:rPr>
          <w:rFonts w:ascii="Times New Roman" w:hAnsi="Times New Roman" w:cs="Times New Roman"/>
          <w:b/>
          <w:sz w:val="24"/>
          <w:szCs w:val="24"/>
        </w:rPr>
        <w:t>J</w:t>
      </w:r>
      <w:r w:rsidRPr="006E67EA">
        <w:rPr>
          <w:rFonts w:ascii="Times New Roman" w:hAnsi="Times New Roman" w:cs="Times New Roman"/>
          <w:b/>
          <w:sz w:val="24"/>
          <w:szCs w:val="24"/>
        </w:rPr>
        <w:t>ob fair</w:t>
      </w:r>
      <w:r w:rsidRPr="006E67EA">
        <w:rPr>
          <w:rFonts w:ascii="Times New Roman" w:hAnsi="Times New Roman" w:cs="Times New Roman"/>
          <w:b/>
          <w:sz w:val="24"/>
          <w:szCs w:val="24"/>
        </w:rPr>
        <w:t>’s list of activities</w:t>
      </w:r>
    </w:p>
    <w:p w:rsidR="00C80007" w:rsidRDefault="00C80007" w:rsidP="00822777">
      <w:pPr>
        <w:spacing w:after="0" w:line="480" w:lineRule="auto"/>
        <w:contextualSpacing/>
        <w:jc w:val="center"/>
        <w:rPr>
          <w:rFonts w:ascii="Times New Roman" w:hAnsi="Times New Roman" w:cs="Times New Roman"/>
          <w:bCs/>
          <w:sz w:val="24"/>
          <w:szCs w:val="24"/>
        </w:rPr>
      </w:pPr>
    </w:p>
    <w:tbl>
      <w:tblPr>
        <w:tblStyle w:val="GridTable4-Accent1"/>
        <w:tblW w:w="0" w:type="auto"/>
        <w:jc w:val="center"/>
        <w:tblLook w:val="04A0" w:firstRow="1" w:lastRow="0" w:firstColumn="1" w:lastColumn="0" w:noHBand="0" w:noVBand="1"/>
      </w:tblPr>
      <w:tblGrid>
        <w:gridCol w:w="1298"/>
        <w:gridCol w:w="6617"/>
        <w:gridCol w:w="1435"/>
      </w:tblGrid>
      <w:tr w:rsidR="009872EF" w:rsidRPr="00050EB1" w:rsidTr="00AA01DF">
        <w:trPr>
          <w:cnfStyle w:val="100000000000" w:firstRow="1" w:lastRow="0" w:firstColumn="0" w:lastColumn="0" w:oddVBand="0" w:evenVBand="0" w:oddHBand="0"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color w:val="auto"/>
              </w:rPr>
            </w:pPr>
            <w:r w:rsidRPr="00050EB1">
              <w:rPr>
                <w:rFonts w:asciiTheme="majorBidi" w:eastAsia="Times New Roman" w:hAnsiTheme="majorBidi" w:cstheme="majorBidi"/>
                <w:color w:val="auto"/>
              </w:rPr>
              <w:t>Task #</w:t>
            </w:r>
          </w:p>
        </w:tc>
        <w:tc>
          <w:tcPr>
            <w:tcW w:w="6934" w:type="dxa"/>
            <w:hideMark/>
          </w:tcPr>
          <w:p w:rsidR="009872EF" w:rsidRPr="000424B9" w:rsidRDefault="009872EF" w:rsidP="00AA01D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0424B9">
              <w:rPr>
                <w:rFonts w:asciiTheme="majorBidi" w:eastAsia="Times New Roman" w:hAnsiTheme="majorBidi" w:cstheme="majorBidi"/>
                <w:color w:val="000000"/>
              </w:rPr>
              <w:t xml:space="preserve">Task Description </w:t>
            </w:r>
          </w:p>
        </w:tc>
        <w:tc>
          <w:tcPr>
            <w:tcW w:w="1435" w:type="dxa"/>
            <w:hideMark/>
          </w:tcPr>
          <w:p w:rsidR="009872EF" w:rsidRPr="00050EB1" w:rsidRDefault="009872EF" w:rsidP="00AA01D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Estimated Number of Days</w:t>
            </w:r>
          </w:p>
        </w:tc>
      </w:tr>
      <w:tr w:rsidR="009872EF" w:rsidRPr="00050EB1" w:rsidTr="00AA01DF">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9872EF" w:rsidRDefault="00F2138A" w:rsidP="00AA01DF">
            <w:pPr>
              <w:jc w:val="center"/>
              <w:rPr>
                <w:rFonts w:asciiTheme="majorBidi" w:eastAsia="Times New Roman" w:hAnsiTheme="majorBidi" w:cstheme="majorBidi"/>
                <w:color w:val="FF0000"/>
              </w:rPr>
            </w:pPr>
            <w:r>
              <w:rPr>
                <w:rFonts w:asciiTheme="majorBidi" w:eastAsia="Times New Roman" w:hAnsiTheme="majorBidi" w:cstheme="majorBidi"/>
                <w:color w:val="FF0000"/>
              </w:rPr>
              <w:t>TASK One</w:t>
            </w:r>
            <w:r w:rsidR="009872EF" w:rsidRPr="009872EF">
              <w:rPr>
                <w:rFonts w:asciiTheme="majorBidi" w:eastAsia="Times New Roman" w:hAnsiTheme="majorBidi" w:cstheme="majorBidi"/>
                <w:color w:val="FF0000"/>
              </w:rPr>
              <w:t xml:space="preserve"> </w:t>
            </w:r>
          </w:p>
        </w:tc>
        <w:tc>
          <w:tcPr>
            <w:tcW w:w="6934" w:type="dxa"/>
            <w:hideMark/>
          </w:tcPr>
          <w:p w:rsidR="009872EF" w:rsidRPr="009872EF"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FF0000"/>
              </w:rPr>
            </w:pPr>
            <w:r w:rsidRPr="009872EF">
              <w:rPr>
                <w:rFonts w:asciiTheme="majorBidi" w:eastAsia="Times New Roman" w:hAnsiTheme="majorBidi" w:cstheme="majorBidi"/>
                <w:b/>
                <w:bCs/>
                <w:color w:val="FF0000"/>
                <w:lang w:val="en"/>
              </w:rPr>
              <w:t xml:space="preserve"> Preparation of the checklist for the job fair which covers core components  </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rPr>
            </w:pPr>
          </w:p>
        </w:tc>
      </w:tr>
      <w:tr w:rsidR="009872EF" w:rsidRPr="00050EB1" w:rsidTr="00AA01DF">
        <w:trPr>
          <w:trHeight w:val="269"/>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542F22"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FF0000"/>
              </w:rPr>
            </w:pPr>
            <w:r w:rsidRPr="00542F22">
              <w:rPr>
                <w:rFonts w:asciiTheme="majorBidi" w:eastAsia="Times New Roman" w:hAnsiTheme="majorBidi" w:cstheme="majorBidi"/>
                <w:color w:val="222A35" w:themeColor="text2" w:themeShade="80"/>
              </w:rPr>
              <w:t xml:space="preserve"> List  preparation</w:t>
            </w: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5</w:t>
            </w:r>
          </w:p>
        </w:tc>
      </w:tr>
      <w:tr w:rsidR="009872EF" w:rsidRPr="00050EB1" w:rsidTr="00AA01DF">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804934">
              <w:rPr>
                <w:rFonts w:asciiTheme="majorBidi" w:eastAsia="Times New Roman" w:hAnsiTheme="majorBidi" w:cstheme="majorBidi"/>
                <w:color w:val="000000"/>
              </w:rPr>
              <w:t>S</w:t>
            </w:r>
            <w:r w:rsidRPr="00050EB1">
              <w:rPr>
                <w:rFonts w:asciiTheme="majorBidi" w:eastAsia="Times New Roman" w:hAnsiTheme="majorBidi" w:cstheme="majorBidi"/>
                <w:color w:val="000000"/>
              </w:rPr>
              <w:t>et up a meeting with the people in charge</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4</w:t>
            </w:r>
          </w:p>
        </w:tc>
      </w:tr>
      <w:tr w:rsidR="009872EF" w:rsidRPr="00050EB1" w:rsidTr="00AA01DF">
        <w:trPr>
          <w:trHeight w:val="30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804934">
              <w:rPr>
                <w:rFonts w:asciiTheme="majorBidi" w:eastAsia="Times New Roman" w:hAnsiTheme="majorBidi" w:cstheme="majorBidi"/>
                <w:color w:val="000000"/>
              </w:rPr>
              <w:t>C</w:t>
            </w:r>
            <w:r w:rsidRPr="00050EB1">
              <w:rPr>
                <w:rFonts w:asciiTheme="majorBidi" w:eastAsia="Times New Roman" w:hAnsiTheme="majorBidi" w:cstheme="majorBidi"/>
                <w:color w:val="000000"/>
              </w:rPr>
              <w:t xml:space="preserve">onfirm the list </w:t>
            </w: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4</w:t>
            </w:r>
          </w:p>
        </w:tc>
      </w:tr>
      <w:tr w:rsidR="009872EF" w:rsidRPr="00050EB1" w:rsidTr="00AA01DF">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F2138A" w:rsidP="00AA01DF">
            <w:pPr>
              <w:jc w:val="center"/>
              <w:rPr>
                <w:rFonts w:asciiTheme="majorBidi" w:eastAsia="Times New Roman" w:hAnsiTheme="majorBidi" w:cstheme="majorBidi"/>
              </w:rPr>
            </w:pPr>
            <w:r>
              <w:rPr>
                <w:rFonts w:asciiTheme="majorBidi" w:eastAsia="Times New Roman" w:hAnsiTheme="majorBidi" w:cstheme="majorBidi"/>
                <w:color w:val="FF0000"/>
              </w:rPr>
              <w:t>Task Two</w:t>
            </w:r>
            <w:r w:rsidR="009872EF" w:rsidRPr="00542F22">
              <w:rPr>
                <w:rFonts w:asciiTheme="majorBidi" w:eastAsia="Times New Roman" w:hAnsiTheme="majorBidi" w:cstheme="majorBidi"/>
                <w:color w:val="FF0000"/>
              </w:rPr>
              <w:t xml:space="preserve"> </w:t>
            </w:r>
          </w:p>
        </w:tc>
        <w:tc>
          <w:tcPr>
            <w:tcW w:w="6934" w:type="dxa"/>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rPr>
            </w:pPr>
            <w:r w:rsidRPr="00542F22">
              <w:rPr>
                <w:rFonts w:asciiTheme="majorBidi" w:eastAsia="Times New Roman" w:hAnsiTheme="majorBidi" w:cstheme="majorBidi"/>
                <w:b/>
                <w:bCs/>
                <w:color w:val="FF0000"/>
              </w:rPr>
              <w:t>Confirm the date, time and place for the job fair</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rPr>
            </w:pPr>
          </w:p>
        </w:tc>
      </w:tr>
      <w:tr w:rsidR="009872EF" w:rsidRPr="00050EB1" w:rsidTr="00AA01DF">
        <w:trPr>
          <w:trHeight w:val="37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804934">
              <w:rPr>
                <w:rFonts w:asciiTheme="majorBidi" w:eastAsia="Times New Roman" w:hAnsiTheme="majorBidi" w:cstheme="majorBidi"/>
                <w:color w:val="000000"/>
              </w:rPr>
              <w:t>C</w:t>
            </w:r>
            <w:r w:rsidRPr="00050EB1">
              <w:rPr>
                <w:rFonts w:asciiTheme="majorBidi" w:eastAsia="Times New Roman" w:hAnsiTheme="majorBidi" w:cstheme="majorBidi"/>
                <w:color w:val="000000"/>
              </w:rPr>
              <w:t>onfirm</w:t>
            </w:r>
            <w:r>
              <w:rPr>
                <w:rFonts w:asciiTheme="majorBidi" w:eastAsia="Times New Roman" w:hAnsiTheme="majorBidi" w:cstheme="majorBidi"/>
                <w:color w:val="000000"/>
              </w:rPr>
              <w:t>ation of event Time and date</w:t>
            </w:r>
            <w:r w:rsidRPr="00050EB1">
              <w:rPr>
                <w:rFonts w:asciiTheme="majorBidi" w:eastAsia="Times New Roman" w:hAnsiTheme="majorBidi" w:cstheme="majorBidi"/>
                <w:color w:val="000000"/>
              </w:rPr>
              <w:t xml:space="preserve"> </w:t>
            </w:r>
          </w:p>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4</w:t>
            </w:r>
          </w:p>
        </w:tc>
      </w:tr>
      <w:tr w:rsidR="009872EF" w:rsidRPr="00050EB1" w:rsidTr="00AA01DF">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Identify the venue size</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4</w:t>
            </w:r>
          </w:p>
        </w:tc>
      </w:tr>
      <w:tr w:rsidR="009872EF" w:rsidRPr="00050EB1" w:rsidTr="00AA01DF">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Locating the</w:t>
            </w:r>
            <w:r w:rsidRPr="00050EB1">
              <w:rPr>
                <w:rFonts w:asciiTheme="majorBidi" w:eastAsia="Times New Roman" w:hAnsiTheme="majorBidi" w:cstheme="majorBidi"/>
                <w:color w:val="000000"/>
              </w:rPr>
              <w:t xml:space="preserve"> venue. </w:t>
            </w: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6</w:t>
            </w:r>
          </w:p>
        </w:tc>
      </w:tr>
      <w:tr w:rsidR="009872EF" w:rsidRPr="00050EB1" w:rsidTr="00AA01DF">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F2138A" w:rsidP="00AA01DF">
            <w:pPr>
              <w:jc w:val="center"/>
              <w:rPr>
                <w:rFonts w:asciiTheme="majorBidi" w:eastAsia="Times New Roman" w:hAnsiTheme="majorBidi" w:cstheme="majorBidi"/>
              </w:rPr>
            </w:pPr>
            <w:r>
              <w:rPr>
                <w:rFonts w:asciiTheme="majorBidi" w:eastAsia="Times New Roman" w:hAnsiTheme="majorBidi" w:cstheme="majorBidi"/>
                <w:color w:val="FF0000"/>
              </w:rPr>
              <w:t>Task Three</w:t>
            </w:r>
          </w:p>
        </w:tc>
        <w:tc>
          <w:tcPr>
            <w:tcW w:w="6934" w:type="dxa"/>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rPr>
            </w:pPr>
            <w:r w:rsidRPr="00050EB1">
              <w:rPr>
                <w:rFonts w:asciiTheme="majorBidi" w:eastAsia="Times New Roman" w:hAnsiTheme="majorBidi" w:cstheme="majorBidi"/>
                <w:b/>
                <w:bCs/>
                <w:color w:val="000000"/>
              </w:rPr>
              <w:t xml:space="preserve"> </w:t>
            </w:r>
            <w:r w:rsidR="0053736E">
              <w:rPr>
                <w:rFonts w:asciiTheme="majorBidi" w:eastAsia="Times New Roman" w:hAnsiTheme="majorBidi" w:cstheme="majorBidi"/>
                <w:b/>
                <w:bCs/>
                <w:color w:val="FF0000"/>
              </w:rPr>
              <w:t>Prepare the job fair budget</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rPr>
            </w:pPr>
          </w:p>
        </w:tc>
      </w:tr>
      <w:tr w:rsidR="009872EF" w:rsidRPr="00050EB1" w:rsidTr="00AA01DF">
        <w:trPr>
          <w:trHeight w:val="37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050EB1">
              <w:rPr>
                <w:rFonts w:asciiTheme="majorBidi" w:eastAsia="Times New Roman" w:hAnsiTheme="majorBidi" w:cstheme="majorBidi"/>
                <w:color w:val="000000"/>
              </w:rPr>
              <w:t xml:space="preserve">Make a list of all the required equipment </w:t>
            </w: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3</w:t>
            </w:r>
          </w:p>
        </w:tc>
      </w:tr>
      <w:tr w:rsidR="009872EF" w:rsidRPr="00050EB1" w:rsidTr="00AA01DF">
        <w:trPr>
          <w:cnfStyle w:val="000000100000" w:firstRow="0" w:lastRow="0" w:firstColumn="0" w:lastColumn="0" w:oddVBand="0" w:evenVBand="0" w:oddHBand="1" w:evenHBand="0" w:firstRowFirstColumn="0" w:firstRowLastColumn="0" w:lastRowFirstColumn="0" w:lastRowLastColumn="0"/>
          <w:trHeight w:val="386"/>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050EB1">
              <w:rPr>
                <w:rFonts w:asciiTheme="majorBidi" w:eastAsia="Times New Roman" w:hAnsiTheme="majorBidi" w:cstheme="majorBidi"/>
                <w:color w:val="000000"/>
              </w:rPr>
              <w:t>Estimate the cost for</w:t>
            </w:r>
            <w:r>
              <w:rPr>
                <w:rFonts w:asciiTheme="majorBidi" w:eastAsia="Times New Roman" w:hAnsiTheme="majorBidi" w:cstheme="majorBidi"/>
                <w:color w:val="000000"/>
              </w:rPr>
              <w:t xml:space="preserve"> paper suppliers, refrigerators ,and furniture</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3</w:t>
            </w:r>
          </w:p>
        </w:tc>
      </w:tr>
      <w:tr w:rsidR="009872EF" w:rsidRPr="00050EB1" w:rsidTr="00AA01DF">
        <w:trPr>
          <w:trHeight w:val="37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804934">
              <w:rPr>
                <w:rFonts w:asciiTheme="majorBidi" w:eastAsia="Times New Roman" w:hAnsiTheme="majorBidi" w:cstheme="majorBidi"/>
                <w:color w:val="000000"/>
              </w:rPr>
              <w:t>C</w:t>
            </w:r>
            <w:r w:rsidRPr="00050EB1">
              <w:rPr>
                <w:rFonts w:asciiTheme="majorBidi" w:eastAsia="Times New Roman" w:hAnsiTheme="majorBidi" w:cstheme="majorBidi"/>
                <w:color w:val="000000"/>
              </w:rPr>
              <w:t>onfirm</w:t>
            </w:r>
            <w:r>
              <w:rPr>
                <w:rFonts w:asciiTheme="majorBidi" w:eastAsia="Times New Roman" w:hAnsiTheme="majorBidi" w:cstheme="majorBidi"/>
                <w:color w:val="000000"/>
              </w:rPr>
              <w:t>ation of</w:t>
            </w:r>
            <w:r w:rsidRPr="00050EB1">
              <w:rPr>
                <w:rFonts w:asciiTheme="majorBidi" w:eastAsia="Times New Roman" w:hAnsiTheme="majorBidi" w:cstheme="majorBidi"/>
                <w:color w:val="000000"/>
              </w:rPr>
              <w:t xml:space="preserve"> the list </w:t>
            </w: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3</w:t>
            </w:r>
          </w:p>
        </w:tc>
      </w:tr>
      <w:tr w:rsidR="009872EF" w:rsidRPr="00050EB1" w:rsidTr="00AA01DF">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F2138A" w:rsidP="00AA01DF">
            <w:pPr>
              <w:jc w:val="center"/>
              <w:rPr>
                <w:rFonts w:asciiTheme="majorBidi" w:eastAsia="Times New Roman" w:hAnsiTheme="majorBidi" w:cstheme="majorBidi"/>
              </w:rPr>
            </w:pPr>
            <w:r>
              <w:rPr>
                <w:rFonts w:asciiTheme="majorBidi" w:eastAsia="Times New Roman" w:hAnsiTheme="majorBidi" w:cstheme="majorBidi"/>
                <w:color w:val="FF0000"/>
              </w:rPr>
              <w:t>Task Four</w:t>
            </w:r>
            <w:r w:rsidR="009872EF" w:rsidRPr="009872EF">
              <w:rPr>
                <w:rFonts w:asciiTheme="majorBidi" w:eastAsia="Times New Roman" w:hAnsiTheme="majorBidi" w:cstheme="majorBidi"/>
                <w:color w:val="FF0000"/>
              </w:rPr>
              <w:t xml:space="preserve"> </w:t>
            </w:r>
          </w:p>
        </w:tc>
        <w:tc>
          <w:tcPr>
            <w:tcW w:w="6934" w:type="dxa"/>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63736">
              <w:rPr>
                <w:rFonts w:asciiTheme="majorBidi" w:eastAsia="Times New Roman" w:hAnsiTheme="majorBidi" w:cstheme="majorBidi"/>
                <w:b/>
                <w:bCs/>
                <w:color w:val="FF0000"/>
              </w:rPr>
              <w:t>Advertising the job fair</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p>
        </w:tc>
      </w:tr>
      <w:tr w:rsidR="009872EF" w:rsidRPr="00050EB1" w:rsidTr="00AA01DF">
        <w:trPr>
          <w:trHeight w:val="52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Create  the</w:t>
            </w:r>
            <w:r w:rsidRPr="00050EB1">
              <w:rPr>
                <w:rFonts w:asciiTheme="majorBidi" w:eastAsia="Times New Roman" w:hAnsiTheme="majorBidi" w:cstheme="majorBidi"/>
                <w:color w:val="000000"/>
              </w:rPr>
              <w:t xml:space="preserve"> advertising plan</w:t>
            </w: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3</w:t>
            </w:r>
          </w:p>
        </w:tc>
      </w:tr>
      <w:tr w:rsidR="009872EF" w:rsidRPr="00050EB1" w:rsidTr="00AA01DF">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create</w:t>
            </w:r>
            <w:r w:rsidRPr="00050EB1">
              <w:rPr>
                <w:rFonts w:asciiTheme="majorBidi" w:eastAsia="Times New Roman" w:hAnsiTheme="majorBidi" w:cstheme="majorBidi"/>
                <w:color w:val="000000"/>
              </w:rPr>
              <w:t xml:space="preserve"> and post flyer</w:t>
            </w:r>
            <w:r>
              <w:rPr>
                <w:rFonts w:asciiTheme="majorBidi" w:eastAsia="Times New Roman" w:hAnsiTheme="majorBidi" w:cstheme="majorBidi"/>
                <w:color w:val="000000"/>
              </w:rPr>
              <w:t>s in your area</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4</w:t>
            </w:r>
          </w:p>
        </w:tc>
      </w:tr>
      <w:tr w:rsidR="009872EF" w:rsidRPr="00050EB1" w:rsidTr="00AA01DF">
        <w:trPr>
          <w:trHeight w:val="359"/>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tcPr>
          <w:p w:rsidR="009872EF" w:rsidRPr="00050EB1" w:rsidRDefault="009872EF" w:rsidP="00AA01DF">
            <w:pPr>
              <w:contextualSpacing/>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Invite the  potential exhibitors through a letter</w:t>
            </w: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4</w:t>
            </w:r>
          </w:p>
        </w:tc>
      </w:tr>
      <w:tr w:rsidR="009872EF" w:rsidRPr="00050EB1" w:rsidTr="00AA01DF">
        <w:trPr>
          <w:cnfStyle w:val="000000100000" w:firstRow="0" w:lastRow="0" w:firstColumn="0" w:lastColumn="0" w:oddVBand="0" w:evenVBand="0" w:oddHBand="1" w:evenHBand="0" w:firstRowFirstColumn="0" w:firstRowLastColumn="0" w:lastRowFirstColumn="0" w:lastRowLastColumn="0"/>
          <w:trHeight w:val="404"/>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872EF" w:rsidP="00AA01D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050EB1">
              <w:rPr>
                <w:rFonts w:asciiTheme="majorBidi" w:eastAsia="Times New Roman" w:hAnsiTheme="majorBidi" w:cstheme="majorBidi"/>
                <w:color w:val="000000"/>
              </w:rPr>
              <w:t xml:space="preserve"> </w:t>
            </w:r>
            <w:r>
              <w:rPr>
                <w:rFonts w:asciiTheme="majorBidi" w:eastAsia="Times New Roman" w:hAnsiTheme="majorBidi" w:cstheme="majorBidi"/>
                <w:color w:val="000000"/>
              </w:rPr>
              <w:t xml:space="preserve"> Promote the job fair on various social media platforms (Twitter, Facebook, etc.)</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2</w:t>
            </w:r>
          </w:p>
        </w:tc>
      </w:tr>
      <w:tr w:rsidR="009872EF" w:rsidRPr="00050EB1" w:rsidTr="00AA01DF">
        <w:trPr>
          <w:trHeight w:val="341"/>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050EB1">
              <w:rPr>
                <w:rFonts w:asciiTheme="majorBidi" w:eastAsia="Times New Roman" w:hAnsiTheme="majorBidi" w:cstheme="majorBidi"/>
                <w:color w:val="000000"/>
              </w:rPr>
              <w:t xml:space="preserve">Post it in the </w:t>
            </w:r>
            <w:r w:rsidRPr="00804934">
              <w:rPr>
                <w:rFonts w:asciiTheme="majorBidi" w:eastAsia="Times New Roman" w:hAnsiTheme="majorBidi" w:cstheme="majorBidi"/>
                <w:color w:val="000000"/>
              </w:rPr>
              <w:t>newspaper</w:t>
            </w:r>
            <w:r w:rsidRPr="00050EB1">
              <w:rPr>
                <w:rFonts w:asciiTheme="majorBidi" w:eastAsia="Times New Roman" w:hAnsiTheme="majorBidi" w:cstheme="majorBidi"/>
                <w:color w:val="000000"/>
              </w:rPr>
              <w:t>.</w:t>
            </w: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4</w:t>
            </w:r>
          </w:p>
        </w:tc>
      </w:tr>
      <w:tr w:rsidR="009872EF" w:rsidRPr="00050EB1" w:rsidTr="00AA01DF">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9872EF" w:rsidRDefault="00F2138A" w:rsidP="00AA01DF">
            <w:pPr>
              <w:jc w:val="center"/>
              <w:rPr>
                <w:rFonts w:asciiTheme="majorBidi" w:eastAsia="Times New Roman" w:hAnsiTheme="majorBidi" w:cstheme="majorBidi"/>
                <w:color w:val="FF0000"/>
              </w:rPr>
            </w:pPr>
            <w:r>
              <w:rPr>
                <w:rFonts w:asciiTheme="majorBidi" w:eastAsia="Times New Roman" w:hAnsiTheme="majorBidi" w:cstheme="majorBidi"/>
                <w:color w:val="FF0000"/>
              </w:rPr>
              <w:t>Task Five</w:t>
            </w:r>
            <w:r w:rsidR="009872EF" w:rsidRPr="009872EF">
              <w:rPr>
                <w:rFonts w:asciiTheme="majorBidi" w:eastAsia="Times New Roman" w:hAnsiTheme="majorBidi" w:cstheme="majorBidi"/>
                <w:color w:val="FF0000"/>
              </w:rPr>
              <w:t xml:space="preserve"> </w:t>
            </w:r>
          </w:p>
        </w:tc>
        <w:tc>
          <w:tcPr>
            <w:tcW w:w="6934" w:type="dxa"/>
            <w:hideMark/>
          </w:tcPr>
          <w:p w:rsidR="009872EF" w:rsidRPr="009872EF" w:rsidRDefault="00AC152C"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FF0000"/>
              </w:rPr>
            </w:pPr>
            <w:r>
              <w:rPr>
                <w:rFonts w:asciiTheme="majorBidi" w:eastAsia="Times New Roman" w:hAnsiTheme="majorBidi" w:cstheme="majorBidi"/>
                <w:b/>
                <w:bCs/>
                <w:color w:val="FF0000"/>
              </w:rPr>
              <w:t>Contact local companies, corporations organizing</w:t>
            </w:r>
            <w:r w:rsidR="009872EF" w:rsidRPr="009872EF">
              <w:rPr>
                <w:rFonts w:asciiTheme="majorBidi" w:eastAsia="Times New Roman" w:hAnsiTheme="majorBidi" w:cstheme="majorBidi"/>
                <w:b/>
                <w:bCs/>
                <w:color w:val="FF0000"/>
              </w:rPr>
              <w:t xml:space="preserve"> for th</w:t>
            </w:r>
            <w:r>
              <w:rPr>
                <w:rFonts w:asciiTheme="majorBidi" w:eastAsia="Times New Roman" w:hAnsiTheme="majorBidi" w:cstheme="majorBidi"/>
                <w:b/>
                <w:bCs/>
                <w:color w:val="FF0000"/>
              </w:rPr>
              <w:t>e tables setups</w:t>
            </w:r>
            <w:r w:rsidR="009872EF" w:rsidRPr="009872EF">
              <w:rPr>
                <w:rFonts w:asciiTheme="majorBidi" w:eastAsia="Times New Roman" w:hAnsiTheme="majorBidi" w:cstheme="majorBidi"/>
                <w:b/>
                <w:bCs/>
                <w:color w:val="FF0000"/>
              </w:rPr>
              <w:t xml:space="preserve"> </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p>
        </w:tc>
      </w:tr>
      <w:tr w:rsidR="009872EF" w:rsidRPr="00050EB1" w:rsidTr="00AA01DF">
        <w:trPr>
          <w:trHeight w:val="53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D23310" w:rsidP="00D2331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Create the list of organizations</w:t>
            </w:r>
            <w:r w:rsidR="009872EF" w:rsidRPr="00050EB1">
              <w:rPr>
                <w:rFonts w:asciiTheme="majorBidi" w:eastAsia="Times New Roman" w:hAnsiTheme="majorBidi" w:cstheme="majorBidi"/>
                <w:color w:val="000000"/>
              </w:rPr>
              <w:t xml:space="preserve"> in</w:t>
            </w:r>
            <w:r>
              <w:rPr>
                <w:rFonts w:asciiTheme="majorBidi" w:eastAsia="Times New Roman" w:hAnsiTheme="majorBidi" w:cstheme="majorBidi"/>
                <w:color w:val="000000"/>
              </w:rPr>
              <w:t xml:space="preserve"> the regions</w:t>
            </w: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3</w:t>
            </w:r>
          </w:p>
        </w:tc>
      </w:tr>
      <w:tr w:rsidR="009872EF" w:rsidRPr="00050EB1" w:rsidTr="00AA01DF">
        <w:trPr>
          <w:cnfStyle w:val="000000100000" w:firstRow="0" w:lastRow="0" w:firstColumn="0" w:lastColumn="0" w:oddVBand="0" w:evenVBand="0" w:oddHBand="1" w:evenHBand="0" w:firstRowFirstColumn="0" w:firstRowLastColumn="0" w:lastRowFirstColumn="0" w:lastRowLastColumn="0"/>
          <w:trHeight w:val="629"/>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D23310"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Find  the addresses and other contact information</w:t>
            </w:r>
            <w:r w:rsidR="009612E5">
              <w:rPr>
                <w:rFonts w:asciiTheme="majorBidi" w:eastAsia="Times New Roman" w:hAnsiTheme="majorBidi" w:cstheme="majorBidi"/>
                <w:color w:val="000000"/>
              </w:rPr>
              <w:t xml:space="preserve"> for the HR directors for every business organization</w:t>
            </w:r>
            <w:r w:rsidR="009872EF" w:rsidRPr="00804934">
              <w:rPr>
                <w:rFonts w:asciiTheme="majorBidi" w:eastAsia="Times New Roman" w:hAnsiTheme="majorBidi" w:cstheme="majorBidi"/>
                <w:color w:val="000000"/>
              </w:rPr>
              <w:t>, and</w:t>
            </w:r>
            <w:r w:rsidR="009612E5">
              <w:rPr>
                <w:rFonts w:asciiTheme="majorBidi" w:eastAsia="Times New Roman" w:hAnsiTheme="majorBidi" w:cstheme="majorBidi"/>
                <w:color w:val="000000"/>
              </w:rPr>
              <w:t xml:space="preserve"> contact them</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4</w:t>
            </w:r>
          </w:p>
        </w:tc>
      </w:tr>
      <w:tr w:rsidR="009872EF" w:rsidRPr="00804934" w:rsidTr="00AA01DF">
        <w:trPr>
          <w:trHeight w:val="521"/>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80C09" w:rsidRDefault="00F2138A" w:rsidP="00AA01DF">
            <w:pPr>
              <w:jc w:val="center"/>
              <w:rPr>
                <w:rFonts w:asciiTheme="majorBidi" w:eastAsia="Times New Roman" w:hAnsiTheme="majorBidi" w:cstheme="majorBidi"/>
                <w:color w:val="FF0000"/>
              </w:rPr>
            </w:pPr>
            <w:r>
              <w:rPr>
                <w:rFonts w:asciiTheme="majorBidi" w:eastAsia="Times New Roman" w:hAnsiTheme="majorBidi" w:cstheme="majorBidi"/>
                <w:color w:val="FF0000"/>
              </w:rPr>
              <w:t>Task Six</w:t>
            </w:r>
            <w:r w:rsidR="009872EF" w:rsidRPr="00080C09">
              <w:rPr>
                <w:rFonts w:asciiTheme="majorBidi" w:eastAsia="Times New Roman" w:hAnsiTheme="majorBidi" w:cstheme="majorBidi"/>
                <w:color w:val="FF0000"/>
              </w:rPr>
              <w:t xml:space="preserve"> </w:t>
            </w:r>
          </w:p>
        </w:tc>
        <w:tc>
          <w:tcPr>
            <w:tcW w:w="6934" w:type="dxa"/>
            <w:hideMark/>
          </w:tcPr>
          <w:p w:rsidR="009872EF" w:rsidRPr="00080C09"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FF0000"/>
              </w:rPr>
            </w:pPr>
            <w:r w:rsidRPr="00080C09">
              <w:rPr>
                <w:rFonts w:asciiTheme="majorBidi" w:eastAsia="Times New Roman" w:hAnsiTheme="majorBidi" w:cstheme="majorBidi"/>
                <w:b/>
                <w:bCs/>
                <w:color w:val="FF0000"/>
              </w:rPr>
              <w:t xml:space="preserve">Organizing the </w:t>
            </w:r>
            <w:r w:rsidR="00CB6959">
              <w:rPr>
                <w:rFonts w:asciiTheme="majorBidi" w:eastAsia="Times New Roman" w:hAnsiTheme="majorBidi" w:cstheme="majorBidi"/>
                <w:b/>
                <w:bCs/>
                <w:color w:val="FF0000"/>
              </w:rPr>
              <w:t xml:space="preserve"> printing of the résumé book </w:t>
            </w: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9872EF" w:rsidRPr="00804934" w:rsidTr="00AA01DF">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804934">
              <w:rPr>
                <w:rFonts w:asciiTheme="majorBidi" w:eastAsia="Times New Roman" w:hAnsiTheme="majorBidi" w:cstheme="majorBidi"/>
                <w:color w:val="000000"/>
              </w:rPr>
              <w:t>A</w:t>
            </w:r>
            <w:r w:rsidR="009C38C8">
              <w:rPr>
                <w:rFonts w:asciiTheme="majorBidi" w:eastAsia="Times New Roman" w:hAnsiTheme="majorBidi" w:cstheme="majorBidi"/>
                <w:color w:val="000000"/>
              </w:rPr>
              <w:t>sk the learners</w:t>
            </w:r>
            <w:r w:rsidR="008D027A">
              <w:rPr>
                <w:rFonts w:asciiTheme="majorBidi" w:eastAsia="Times New Roman" w:hAnsiTheme="majorBidi" w:cstheme="majorBidi"/>
                <w:color w:val="000000"/>
              </w:rPr>
              <w:t xml:space="preserve"> to </w:t>
            </w:r>
            <w:r w:rsidR="009C38C8">
              <w:rPr>
                <w:rFonts w:asciiTheme="majorBidi" w:eastAsia="Times New Roman" w:hAnsiTheme="majorBidi" w:cstheme="majorBidi"/>
                <w:color w:val="000000"/>
              </w:rPr>
              <w:t>hand in the</w:t>
            </w:r>
            <w:r w:rsidRPr="00050EB1">
              <w:rPr>
                <w:rFonts w:asciiTheme="majorBidi" w:eastAsia="Times New Roman" w:hAnsiTheme="majorBidi" w:cstheme="majorBidi"/>
                <w:color w:val="000000"/>
              </w:rPr>
              <w:t xml:space="preserve"> updated résumé</w:t>
            </w:r>
            <w:r w:rsidR="009C38C8">
              <w:rPr>
                <w:rFonts w:asciiTheme="majorBidi" w:eastAsia="Times New Roman" w:hAnsiTheme="majorBidi" w:cstheme="majorBidi"/>
                <w:color w:val="000000"/>
              </w:rPr>
              <w:t>s</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40</w:t>
            </w:r>
          </w:p>
        </w:tc>
      </w:tr>
      <w:tr w:rsidR="009872EF" w:rsidRPr="00804934" w:rsidTr="00AA01DF">
        <w:trPr>
          <w:trHeight w:val="37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9C38C8"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Set the deadline for the submission of the resumes</w:t>
            </w: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2</w:t>
            </w:r>
          </w:p>
        </w:tc>
      </w:tr>
      <w:tr w:rsidR="009872EF" w:rsidRPr="00804934" w:rsidTr="00AA01DF">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A538E3"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Organize as well</w:t>
            </w:r>
            <w:r w:rsidR="009872EF" w:rsidRPr="00050EB1">
              <w:rPr>
                <w:rFonts w:asciiTheme="majorBidi" w:eastAsia="Times New Roman" w:hAnsiTheme="majorBidi" w:cstheme="majorBidi"/>
                <w:color w:val="000000"/>
              </w:rPr>
              <w:t xml:space="preserve"> print the </w:t>
            </w:r>
            <w:r w:rsidRPr="00050EB1">
              <w:rPr>
                <w:rFonts w:asciiTheme="majorBidi" w:eastAsia="Times New Roman" w:hAnsiTheme="majorBidi" w:cstheme="majorBidi"/>
                <w:color w:val="000000"/>
              </w:rPr>
              <w:t>resum</w:t>
            </w:r>
            <w:r>
              <w:rPr>
                <w:rFonts w:asciiTheme="majorBidi" w:eastAsia="Times New Roman" w:hAnsiTheme="majorBidi" w:cstheme="majorBidi"/>
                <w:color w:val="000000"/>
              </w:rPr>
              <w:t>e</w:t>
            </w:r>
            <w:r w:rsidRPr="00050EB1">
              <w:rPr>
                <w:rFonts w:asciiTheme="majorBidi" w:eastAsia="Times New Roman" w:hAnsiTheme="majorBidi" w:cstheme="majorBidi"/>
                <w:color w:val="000000"/>
              </w:rPr>
              <w:t>s</w:t>
            </w:r>
            <w:r>
              <w:rPr>
                <w:rFonts w:asciiTheme="majorBidi" w:eastAsia="Times New Roman" w:hAnsiTheme="majorBidi" w:cstheme="majorBidi"/>
                <w:color w:val="000000"/>
              </w:rPr>
              <w:t xml:space="preserve"> at  the submission day</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3</w:t>
            </w:r>
          </w:p>
        </w:tc>
      </w:tr>
      <w:tr w:rsidR="009872EF" w:rsidRPr="00804934" w:rsidTr="00AA01DF">
        <w:trPr>
          <w:trHeight w:val="71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80C09" w:rsidRDefault="00F2138A" w:rsidP="00AA01DF">
            <w:pPr>
              <w:jc w:val="center"/>
              <w:rPr>
                <w:rFonts w:asciiTheme="majorBidi" w:eastAsia="Times New Roman" w:hAnsiTheme="majorBidi" w:cstheme="majorBidi"/>
                <w:color w:val="FF0000"/>
              </w:rPr>
            </w:pPr>
            <w:r>
              <w:rPr>
                <w:rFonts w:asciiTheme="majorBidi" w:eastAsia="Times New Roman" w:hAnsiTheme="majorBidi" w:cstheme="majorBidi"/>
                <w:color w:val="FF0000"/>
              </w:rPr>
              <w:t>Task Seven</w:t>
            </w:r>
          </w:p>
        </w:tc>
        <w:tc>
          <w:tcPr>
            <w:tcW w:w="6934" w:type="dxa"/>
            <w:hideMark/>
          </w:tcPr>
          <w:p w:rsidR="009872EF" w:rsidRPr="00080C09" w:rsidRDefault="009872EF" w:rsidP="00B36B1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FF0000"/>
              </w:rPr>
            </w:pPr>
            <w:r w:rsidRPr="00080C09">
              <w:rPr>
                <w:rFonts w:asciiTheme="majorBidi" w:eastAsia="Times New Roman" w:hAnsiTheme="majorBidi" w:cstheme="majorBidi"/>
                <w:b/>
                <w:bCs/>
                <w:color w:val="FF0000"/>
              </w:rPr>
              <w:t xml:space="preserve">Print signs </w:t>
            </w:r>
            <w:r w:rsidR="00B36B11">
              <w:rPr>
                <w:rFonts w:asciiTheme="majorBidi" w:eastAsia="Times New Roman" w:hAnsiTheme="majorBidi" w:cstheme="majorBidi"/>
                <w:b/>
                <w:bCs/>
                <w:color w:val="FF0000"/>
              </w:rPr>
              <w:t xml:space="preserve"> and symbols for the job fair to direct the potential exhibitors as well as job seekers</w:t>
            </w: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9872EF" w:rsidRPr="00804934" w:rsidTr="00AA01DF">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7B5058"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Organize and print</w:t>
            </w:r>
            <w:r w:rsidR="009872EF" w:rsidRPr="00050EB1">
              <w:rPr>
                <w:rFonts w:asciiTheme="majorBidi" w:eastAsia="Times New Roman" w:hAnsiTheme="majorBidi" w:cstheme="majorBidi"/>
                <w:color w:val="000000"/>
              </w:rPr>
              <w:t xml:space="preserve"> the</w:t>
            </w:r>
            <w:r>
              <w:rPr>
                <w:rFonts w:asciiTheme="majorBidi" w:eastAsia="Times New Roman" w:hAnsiTheme="majorBidi" w:cstheme="majorBidi"/>
                <w:color w:val="000000"/>
              </w:rPr>
              <w:t xml:space="preserve"> direction</w:t>
            </w:r>
            <w:r w:rsidR="009872EF" w:rsidRPr="00050EB1">
              <w:rPr>
                <w:rFonts w:asciiTheme="majorBidi" w:eastAsia="Times New Roman" w:hAnsiTheme="majorBidi" w:cstheme="majorBidi"/>
                <w:color w:val="000000"/>
              </w:rPr>
              <w:t xml:space="preserve"> signs</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4</w:t>
            </w:r>
          </w:p>
        </w:tc>
      </w:tr>
      <w:tr w:rsidR="009872EF" w:rsidRPr="00804934" w:rsidTr="00AA01DF">
        <w:trPr>
          <w:trHeight w:val="37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7B5058"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 xml:space="preserve">Put </w:t>
            </w:r>
            <w:r w:rsidR="009872EF" w:rsidRPr="00050EB1">
              <w:rPr>
                <w:rFonts w:asciiTheme="majorBidi" w:eastAsia="Times New Roman" w:hAnsiTheme="majorBidi" w:cstheme="majorBidi"/>
                <w:color w:val="000000"/>
              </w:rPr>
              <w:t>the signs</w:t>
            </w:r>
            <w:r>
              <w:rPr>
                <w:rFonts w:asciiTheme="majorBidi" w:eastAsia="Times New Roman" w:hAnsiTheme="majorBidi" w:cstheme="majorBidi"/>
                <w:color w:val="000000"/>
              </w:rPr>
              <w:t xml:space="preserve"> in the strategic areas</w:t>
            </w:r>
          </w:p>
        </w:tc>
        <w:tc>
          <w:tcPr>
            <w:tcW w:w="1435" w:type="dxa"/>
            <w:noWrap/>
            <w:hideMark/>
          </w:tcPr>
          <w:p w:rsidR="009872EF" w:rsidRPr="00050EB1" w:rsidRDefault="009872EF"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3</w:t>
            </w:r>
          </w:p>
        </w:tc>
      </w:tr>
      <w:tr w:rsidR="009872EF" w:rsidRPr="00804934" w:rsidTr="00AA01DF">
        <w:trPr>
          <w:cnfStyle w:val="000000100000" w:firstRow="0" w:lastRow="0" w:firstColumn="0" w:lastColumn="0" w:oddVBand="0" w:evenVBand="0" w:oddHBand="1" w:evenHBand="0" w:firstRowFirstColumn="0" w:firstRowLastColumn="0" w:lastRowFirstColumn="0" w:lastRowLastColumn="0"/>
          <w:trHeight w:val="386"/>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80C09" w:rsidRDefault="00CB6959" w:rsidP="00AA01DF">
            <w:pPr>
              <w:jc w:val="center"/>
              <w:rPr>
                <w:rFonts w:asciiTheme="majorBidi" w:eastAsia="Times New Roman" w:hAnsiTheme="majorBidi" w:cstheme="majorBidi"/>
                <w:color w:val="FF0000"/>
              </w:rPr>
            </w:pPr>
            <w:r>
              <w:rPr>
                <w:rFonts w:asciiTheme="majorBidi" w:eastAsia="Times New Roman" w:hAnsiTheme="majorBidi" w:cstheme="majorBidi"/>
                <w:color w:val="FF0000"/>
              </w:rPr>
              <w:t>Task Eight</w:t>
            </w:r>
            <w:r w:rsidR="009872EF" w:rsidRPr="00080C09">
              <w:rPr>
                <w:rFonts w:asciiTheme="majorBidi" w:eastAsia="Times New Roman" w:hAnsiTheme="majorBidi" w:cstheme="majorBidi"/>
                <w:color w:val="FF0000"/>
              </w:rPr>
              <w:t xml:space="preserve"> </w:t>
            </w:r>
          </w:p>
        </w:tc>
        <w:tc>
          <w:tcPr>
            <w:tcW w:w="6934" w:type="dxa"/>
            <w:hideMark/>
          </w:tcPr>
          <w:p w:rsidR="009872EF" w:rsidRPr="00080C09" w:rsidRDefault="008A123C"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FF0000"/>
              </w:rPr>
            </w:pPr>
            <w:r>
              <w:rPr>
                <w:rFonts w:asciiTheme="majorBidi" w:eastAsia="Times New Roman" w:hAnsiTheme="majorBidi" w:cstheme="majorBidi"/>
                <w:b/>
                <w:bCs/>
                <w:color w:val="FF0000"/>
              </w:rPr>
              <w:t>Receive the feedback from the attendees of job fair</w:t>
            </w:r>
          </w:p>
        </w:tc>
        <w:tc>
          <w:tcPr>
            <w:tcW w:w="1435" w:type="dxa"/>
            <w:noWrap/>
            <w:hideMark/>
          </w:tcPr>
          <w:p w:rsidR="009872EF" w:rsidRPr="00050EB1" w:rsidRDefault="009872EF"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p>
        </w:tc>
      </w:tr>
      <w:tr w:rsidR="009872EF" w:rsidRPr="00804934" w:rsidTr="00AA01DF">
        <w:trPr>
          <w:trHeight w:val="37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8A123C"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 xml:space="preserve">Create the </w:t>
            </w:r>
            <w:r w:rsidR="009872EF" w:rsidRPr="00050EB1">
              <w:rPr>
                <w:rFonts w:asciiTheme="majorBidi" w:eastAsia="Times New Roman" w:hAnsiTheme="majorBidi" w:cstheme="majorBidi"/>
                <w:color w:val="000000"/>
              </w:rPr>
              <w:t xml:space="preserve">survey form </w:t>
            </w:r>
          </w:p>
        </w:tc>
        <w:tc>
          <w:tcPr>
            <w:tcW w:w="1435" w:type="dxa"/>
            <w:noWrap/>
            <w:hideMark/>
          </w:tcPr>
          <w:p w:rsidR="009872EF" w:rsidRPr="00050EB1" w:rsidRDefault="00254546"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2</w:t>
            </w:r>
          </w:p>
        </w:tc>
      </w:tr>
      <w:tr w:rsidR="009872EF" w:rsidRPr="00804934" w:rsidTr="00AA01DF">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734CF2"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Give the job seekers the survey forms as they enter</w:t>
            </w:r>
          </w:p>
        </w:tc>
        <w:tc>
          <w:tcPr>
            <w:tcW w:w="1435" w:type="dxa"/>
            <w:noWrap/>
            <w:hideMark/>
          </w:tcPr>
          <w:p w:rsidR="009872EF" w:rsidRPr="00050EB1" w:rsidRDefault="00254546" w:rsidP="00AA01D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1</w:t>
            </w:r>
          </w:p>
        </w:tc>
      </w:tr>
      <w:tr w:rsidR="009872EF" w:rsidRPr="00804934" w:rsidTr="00AA01DF">
        <w:trPr>
          <w:trHeight w:val="37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9872EF" w:rsidRPr="00050EB1" w:rsidRDefault="009872EF" w:rsidP="00AA01DF">
            <w:pPr>
              <w:jc w:val="center"/>
              <w:rPr>
                <w:rFonts w:asciiTheme="majorBidi" w:eastAsia="Times New Roman" w:hAnsiTheme="majorBidi" w:cstheme="majorBidi"/>
              </w:rPr>
            </w:pPr>
          </w:p>
        </w:tc>
        <w:tc>
          <w:tcPr>
            <w:tcW w:w="6934" w:type="dxa"/>
            <w:hideMark/>
          </w:tcPr>
          <w:p w:rsidR="009872EF" w:rsidRPr="00050EB1" w:rsidRDefault="00734CF2"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collect</w:t>
            </w:r>
            <w:r w:rsidR="009872EF" w:rsidRPr="00050EB1">
              <w:rPr>
                <w:rFonts w:asciiTheme="majorBidi" w:eastAsia="Times New Roman" w:hAnsiTheme="majorBidi" w:cstheme="majorBidi"/>
                <w:color w:val="000000"/>
              </w:rPr>
              <w:t xml:space="preserve"> the</w:t>
            </w:r>
            <w:r>
              <w:rPr>
                <w:rFonts w:asciiTheme="majorBidi" w:eastAsia="Times New Roman" w:hAnsiTheme="majorBidi" w:cstheme="majorBidi"/>
                <w:color w:val="000000"/>
              </w:rPr>
              <w:t xml:space="preserve"> survey</w:t>
            </w:r>
            <w:r w:rsidR="009872EF" w:rsidRPr="00050EB1">
              <w:rPr>
                <w:rFonts w:asciiTheme="majorBidi" w:eastAsia="Times New Roman" w:hAnsiTheme="majorBidi" w:cstheme="majorBidi"/>
                <w:color w:val="000000"/>
              </w:rPr>
              <w:t xml:space="preserve"> forms </w:t>
            </w:r>
          </w:p>
        </w:tc>
        <w:tc>
          <w:tcPr>
            <w:tcW w:w="1435" w:type="dxa"/>
            <w:noWrap/>
            <w:hideMark/>
          </w:tcPr>
          <w:p w:rsidR="009872EF" w:rsidRPr="00050EB1" w:rsidRDefault="00254546" w:rsidP="00AA01D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Pr>
                <w:rFonts w:asciiTheme="majorBidi" w:eastAsia="Times New Roman" w:hAnsiTheme="majorBidi" w:cstheme="majorBidi"/>
                <w:color w:val="000000"/>
              </w:rPr>
              <w:t>1</w:t>
            </w:r>
          </w:p>
        </w:tc>
      </w:tr>
    </w:tbl>
    <w:p w:rsidR="007F7BAA" w:rsidRDefault="007F7BAA" w:rsidP="007F7BAA">
      <w:pPr>
        <w:rPr>
          <w:rFonts w:ascii="Times New Roman" w:hAnsi="Times New Roman" w:cs="Times New Roman"/>
          <w:sz w:val="24"/>
          <w:szCs w:val="24"/>
        </w:rPr>
      </w:pPr>
    </w:p>
    <w:p w:rsidR="005E2B95" w:rsidRPr="002E308A" w:rsidRDefault="009F5AA1" w:rsidP="005E2B95">
      <w:pPr>
        <w:pStyle w:val="ListParagraph"/>
        <w:numPr>
          <w:ilvl w:val="0"/>
          <w:numId w:val="1"/>
        </w:numPr>
        <w:rPr>
          <w:rFonts w:ascii="Times New Roman" w:hAnsi="Times New Roman" w:cs="Times New Roman"/>
          <w:b/>
          <w:sz w:val="24"/>
          <w:szCs w:val="24"/>
        </w:rPr>
      </w:pPr>
      <w:r w:rsidRPr="002E308A">
        <w:rPr>
          <w:rFonts w:ascii="Times New Roman" w:hAnsi="Times New Roman" w:cs="Times New Roman"/>
          <w:b/>
          <w:sz w:val="24"/>
          <w:szCs w:val="24"/>
        </w:rPr>
        <w:t>C</w:t>
      </w:r>
      <w:r w:rsidR="008D027A" w:rsidRPr="002E308A">
        <w:rPr>
          <w:rFonts w:ascii="Times New Roman" w:hAnsi="Times New Roman" w:cs="Times New Roman"/>
          <w:b/>
          <w:sz w:val="24"/>
          <w:szCs w:val="24"/>
        </w:rPr>
        <w:t>reate a work breakdown structu</w:t>
      </w:r>
      <w:r w:rsidR="00B655AB" w:rsidRPr="002E308A">
        <w:rPr>
          <w:rFonts w:ascii="Times New Roman" w:hAnsi="Times New Roman" w:cs="Times New Roman"/>
          <w:b/>
          <w:sz w:val="24"/>
          <w:szCs w:val="24"/>
        </w:rPr>
        <w:t>re</w:t>
      </w:r>
    </w:p>
    <w:p w:rsidR="005E2B95" w:rsidRPr="005E2B95" w:rsidRDefault="005E2B95" w:rsidP="005E2B95">
      <w:pPr>
        <w:pStyle w:val="ListParagraph"/>
        <w:rPr>
          <w:rFonts w:ascii="Times New Roman" w:hAnsi="Times New Roman" w:cs="Times New Roman"/>
          <w:sz w:val="24"/>
          <w:szCs w:val="24"/>
        </w:rPr>
      </w:pPr>
      <w:r w:rsidRPr="00254546">
        <w:rPr>
          <w:rFonts w:asciiTheme="majorBidi" w:hAnsiTheme="majorBidi" w:cstheme="majorBidi"/>
          <w:noProof/>
          <w:color w:val="FF0000"/>
          <w:sz w:val="28"/>
          <w:szCs w:val="28"/>
          <w:lang w:val="en-GB" w:eastAsia="en-GB"/>
        </w:rPr>
        <w:lastRenderedPageBreak/>
        <w:drawing>
          <wp:anchor distT="0" distB="0" distL="114300" distR="114300" simplePos="0" relativeHeight="251660288" behindDoc="0" locked="0" layoutInCell="1" allowOverlap="1" wp14:anchorId="19E2B3B6" wp14:editId="29150E28">
            <wp:simplePos x="0" y="0"/>
            <wp:positionH relativeFrom="column">
              <wp:posOffset>-914400</wp:posOffset>
            </wp:positionH>
            <wp:positionV relativeFrom="paragraph">
              <wp:posOffset>294640</wp:posOffset>
            </wp:positionV>
            <wp:extent cx="8859520" cy="503237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jpg"/>
                    <pic:cNvPicPr/>
                  </pic:nvPicPr>
                  <pic:blipFill>
                    <a:blip r:embed="rId7">
                      <a:extLst>
                        <a:ext uri="{28A0092B-C50C-407E-A947-70E740481C1C}">
                          <a14:useLocalDpi xmlns:a14="http://schemas.microsoft.com/office/drawing/2010/main" val="0"/>
                        </a:ext>
                      </a:extLst>
                    </a:blip>
                    <a:stretch>
                      <a:fillRect/>
                    </a:stretch>
                  </pic:blipFill>
                  <pic:spPr>
                    <a:xfrm>
                      <a:off x="0" y="0"/>
                      <a:ext cx="8859520" cy="5032375"/>
                    </a:xfrm>
                    <a:prstGeom prst="rect">
                      <a:avLst/>
                    </a:prstGeom>
                  </pic:spPr>
                </pic:pic>
              </a:graphicData>
            </a:graphic>
            <wp14:sizeRelH relativeFrom="margin">
              <wp14:pctWidth>0</wp14:pctWidth>
            </wp14:sizeRelH>
            <wp14:sizeRelV relativeFrom="margin">
              <wp14:pctHeight>0</wp14:pctHeight>
            </wp14:sizeRelV>
          </wp:anchor>
        </w:drawing>
      </w:r>
    </w:p>
    <w:p w:rsidR="00C80007" w:rsidRPr="006E67EA" w:rsidRDefault="00CF740B" w:rsidP="006E67EA">
      <w:pPr>
        <w:pStyle w:val="ListParagraph"/>
        <w:numPr>
          <w:ilvl w:val="0"/>
          <w:numId w:val="1"/>
        </w:numPr>
        <w:spacing w:after="0" w:line="480" w:lineRule="auto"/>
        <w:rPr>
          <w:rFonts w:ascii="Times New Roman" w:hAnsi="Times New Roman" w:cs="Times New Roman"/>
          <w:bCs/>
          <w:color w:val="222A35" w:themeColor="text2" w:themeShade="80"/>
          <w:sz w:val="24"/>
          <w:szCs w:val="24"/>
        </w:rPr>
      </w:pPr>
      <w:r w:rsidRPr="006E67EA">
        <w:rPr>
          <w:rFonts w:ascii="Times New Roman" w:hAnsi="Times New Roman" w:cs="Times New Roman"/>
          <w:b/>
          <w:sz w:val="24"/>
          <w:szCs w:val="24"/>
        </w:rPr>
        <w:lastRenderedPageBreak/>
        <w:t>Gantt chart</w:t>
      </w:r>
      <w:r w:rsidR="00254546" w:rsidRPr="006E67EA">
        <w:rPr>
          <w:rFonts w:ascii="Times New Roman" w:hAnsi="Times New Roman" w:cs="Times New Roman"/>
          <w:b/>
          <w:sz w:val="24"/>
          <w:szCs w:val="24"/>
        </w:rPr>
        <w:t xml:space="preserve"> proposal</w:t>
      </w:r>
      <w:r w:rsidR="007E7C0A" w:rsidRPr="006E67EA">
        <w:rPr>
          <w:rFonts w:ascii="Times New Roman" w:hAnsi="Times New Roman" w:cs="Times New Roman"/>
          <w:bCs/>
          <w:color w:val="FF0000"/>
          <w:sz w:val="24"/>
          <w:szCs w:val="24"/>
        </w:rPr>
        <w:br w:type="textWrapping" w:clear="all"/>
      </w:r>
      <w:r>
        <w:rPr>
          <w:noProof/>
          <w:lang w:val="en-GB" w:eastAsia="en-GB"/>
        </w:rPr>
        <w:drawing>
          <wp:inline distT="0" distB="0" distL="0" distR="0" wp14:anchorId="27CCE17C" wp14:editId="79F31A6D">
            <wp:extent cx="5943600" cy="2755265"/>
            <wp:effectExtent l="0" t="0" r="0" b="6985"/>
            <wp:docPr id="1" name="Chart 1">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9F7DD9F-EFB7-465C-B39C-C39AC31921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822777" w:rsidRDefault="00822777" w:rsidP="00822777">
      <w:pPr>
        <w:spacing w:after="0" w:line="480" w:lineRule="auto"/>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Reference</w:t>
      </w:r>
    </w:p>
    <w:p w:rsidR="00822777" w:rsidRPr="00C95FB9" w:rsidRDefault="00614531" w:rsidP="00822777">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Quinn, R.</w:t>
      </w:r>
      <w:r w:rsidR="00822777" w:rsidRPr="00822777">
        <w:rPr>
          <w:rFonts w:ascii="Times New Roman" w:hAnsi="Times New Roman" w:cs="Times New Roman"/>
          <w:sz w:val="24"/>
          <w:szCs w:val="24"/>
        </w:rPr>
        <w:t>, Bright, D</w:t>
      </w:r>
      <w:r>
        <w:rPr>
          <w:rFonts w:ascii="Times New Roman" w:hAnsi="Times New Roman" w:cs="Times New Roman"/>
          <w:sz w:val="24"/>
          <w:szCs w:val="24"/>
        </w:rPr>
        <w:t>., Faerman, S., Thompson, M., &amp; McGrath, M.</w:t>
      </w:r>
      <w:r w:rsidR="00822777" w:rsidRPr="00822777">
        <w:rPr>
          <w:rFonts w:ascii="Times New Roman" w:hAnsi="Times New Roman" w:cs="Times New Roman"/>
          <w:sz w:val="24"/>
          <w:szCs w:val="24"/>
        </w:rPr>
        <w:t xml:space="preserve"> (2015). </w:t>
      </w:r>
      <w:r>
        <w:rPr>
          <w:rFonts w:ascii="Times New Roman" w:hAnsi="Times New Roman" w:cs="Times New Roman"/>
          <w:i/>
          <w:iCs/>
          <w:sz w:val="24"/>
          <w:szCs w:val="24"/>
        </w:rPr>
        <w:t>Becoming the</w:t>
      </w:r>
      <w:r w:rsidR="00904751">
        <w:rPr>
          <w:rFonts w:ascii="Times New Roman" w:hAnsi="Times New Roman" w:cs="Times New Roman"/>
          <w:i/>
          <w:iCs/>
          <w:sz w:val="24"/>
          <w:szCs w:val="24"/>
        </w:rPr>
        <w:t xml:space="preserve"> master manager: The</w:t>
      </w:r>
      <w:r w:rsidR="00822777" w:rsidRPr="00822777">
        <w:rPr>
          <w:rFonts w:ascii="Times New Roman" w:hAnsi="Times New Roman" w:cs="Times New Roman"/>
          <w:i/>
          <w:iCs/>
          <w:sz w:val="24"/>
          <w:szCs w:val="24"/>
        </w:rPr>
        <w:t xml:space="preserve"> competing values approach</w:t>
      </w:r>
      <w:r w:rsidR="00904751">
        <w:rPr>
          <w:rFonts w:ascii="Times New Roman" w:hAnsi="Times New Roman" w:cs="Times New Roman"/>
          <w:sz w:val="24"/>
          <w:szCs w:val="24"/>
        </w:rPr>
        <w:t>.</w:t>
      </w:r>
      <w:bookmarkEnd w:id="0"/>
    </w:p>
    <w:sectPr w:rsidR="00822777" w:rsidRPr="00C95FB9" w:rsidSect="008C562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455" w:rsidRDefault="00796455" w:rsidP="00787E3A">
      <w:pPr>
        <w:spacing w:after="0" w:line="240" w:lineRule="auto"/>
      </w:pPr>
      <w:r>
        <w:separator/>
      </w:r>
    </w:p>
  </w:endnote>
  <w:endnote w:type="continuationSeparator" w:id="0">
    <w:p w:rsidR="00796455" w:rsidRDefault="00796455" w:rsidP="00787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455" w:rsidRDefault="00796455" w:rsidP="00787E3A">
      <w:pPr>
        <w:spacing w:after="0" w:line="240" w:lineRule="auto"/>
      </w:pPr>
      <w:r>
        <w:separator/>
      </w:r>
    </w:p>
  </w:footnote>
  <w:footnote w:type="continuationSeparator" w:id="0">
    <w:p w:rsidR="00796455" w:rsidRDefault="00796455" w:rsidP="00787E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60479132"/>
      <w:docPartObj>
        <w:docPartGallery w:val="Page Numbers (Top of Page)"/>
        <w:docPartUnique/>
      </w:docPartObj>
    </w:sdtPr>
    <w:sdtEndPr>
      <w:rPr>
        <w:noProof/>
      </w:rPr>
    </w:sdtEndPr>
    <w:sdtContent>
      <w:p w:rsidR="00787E3A" w:rsidRPr="00787E3A" w:rsidRDefault="006E67EA">
        <w:pPr>
          <w:pStyle w:val="Header"/>
          <w:jc w:val="right"/>
          <w:rPr>
            <w:rFonts w:ascii="Times New Roman" w:hAnsi="Times New Roman" w:cs="Times New Roman"/>
            <w:sz w:val="24"/>
            <w:szCs w:val="24"/>
          </w:rPr>
        </w:pPr>
        <w:r>
          <w:rPr>
            <w:rFonts w:ascii="Times New Roman" w:hAnsi="Times New Roman" w:cs="Times New Roman"/>
            <w:sz w:val="24"/>
            <w:szCs w:val="24"/>
          </w:rPr>
          <w:t>WEEK TWO</w:t>
        </w:r>
        <w:r w:rsidR="008C5621">
          <w:rPr>
            <w:rFonts w:ascii="Times New Roman" w:hAnsi="Times New Roman" w:cs="Times New Roman"/>
            <w:sz w:val="24"/>
            <w:szCs w:val="24"/>
          </w:rPr>
          <w:t xml:space="preserve"> ASSIGNMENT </w:t>
        </w:r>
        <w:r w:rsidR="008C5621">
          <w:rPr>
            <w:rFonts w:ascii="Times New Roman" w:hAnsi="Times New Roman" w:cs="Times New Roman"/>
            <w:sz w:val="24"/>
            <w:szCs w:val="24"/>
          </w:rPr>
          <w:tab/>
        </w:r>
        <w:r w:rsidR="008C5621">
          <w:rPr>
            <w:rFonts w:ascii="Times New Roman" w:hAnsi="Times New Roman" w:cs="Times New Roman"/>
            <w:sz w:val="24"/>
            <w:szCs w:val="24"/>
          </w:rPr>
          <w:tab/>
        </w:r>
        <w:r w:rsidR="00787E3A" w:rsidRPr="00787E3A">
          <w:rPr>
            <w:rFonts w:ascii="Times New Roman" w:hAnsi="Times New Roman" w:cs="Times New Roman"/>
            <w:sz w:val="24"/>
            <w:szCs w:val="24"/>
          </w:rPr>
          <w:fldChar w:fldCharType="begin"/>
        </w:r>
        <w:r w:rsidR="00787E3A" w:rsidRPr="00787E3A">
          <w:rPr>
            <w:rFonts w:ascii="Times New Roman" w:hAnsi="Times New Roman" w:cs="Times New Roman"/>
            <w:sz w:val="24"/>
            <w:szCs w:val="24"/>
          </w:rPr>
          <w:instrText xml:space="preserve"> PAGE   \* MERGEFORMAT </w:instrText>
        </w:r>
        <w:r w:rsidR="00787E3A" w:rsidRPr="00787E3A">
          <w:rPr>
            <w:rFonts w:ascii="Times New Roman" w:hAnsi="Times New Roman" w:cs="Times New Roman"/>
            <w:sz w:val="24"/>
            <w:szCs w:val="24"/>
          </w:rPr>
          <w:fldChar w:fldCharType="separate"/>
        </w:r>
        <w:r w:rsidR="002E308A">
          <w:rPr>
            <w:rFonts w:ascii="Times New Roman" w:hAnsi="Times New Roman" w:cs="Times New Roman"/>
            <w:noProof/>
            <w:sz w:val="24"/>
            <w:szCs w:val="24"/>
          </w:rPr>
          <w:t>2</w:t>
        </w:r>
        <w:r w:rsidR="00787E3A" w:rsidRPr="00787E3A">
          <w:rPr>
            <w:rFonts w:ascii="Times New Roman" w:hAnsi="Times New Roman" w:cs="Times New Roman"/>
            <w:noProof/>
            <w:sz w:val="24"/>
            <w:szCs w:val="24"/>
          </w:rPr>
          <w:fldChar w:fldCharType="end"/>
        </w:r>
      </w:p>
    </w:sdtContent>
  </w:sdt>
  <w:p w:rsidR="00787E3A" w:rsidRDefault="00787E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2429900"/>
      <w:docPartObj>
        <w:docPartGallery w:val="Page Numbers (Top of Page)"/>
        <w:docPartUnique/>
      </w:docPartObj>
    </w:sdtPr>
    <w:sdtEndPr>
      <w:rPr>
        <w:noProof/>
      </w:rPr>
    </w:sdtEndPr>
    <w:sdtContent>
      <w:p w:rsidR="007F7BAA" w:rsidRDefault="008B252D">
        <w:pPr>
          <w:pStyle w:val="Header"/>
          <w:jc w:val="right"/>
        </w:pPr>
        <w:r w:rsidRPr="008B252D">
          <w:rPr>
            <w:rFonts w:ascii="Times New Roman" w:hAnsi="Times New Roman" w:cs="Times New Roman"/>
            <w:sz w:val="24"/>
            <w:szCs w:val="24"/>
          </w:rPr>
          <w:t>Running head: WEEK TWO ASSIGNMENT</w:t>
        </w:r>
        <w:r w:rsidRPr="008B252D">
          <w:rPr>
            <w:rFonts w:ascii="Times New Roman" w:hAnsi="Times New Roman" w:cs="Times New Roman"/>
          </w:rPr>
          <w:t xml:space="preserve">                                                                                  </w:t>
        </w:r>
        <w:r w:rsidR="007F7BAA">
          <w:fldChar w:fldCharType="begin"/>
        </w:r>
        <w:r w:rsidR="007F7BAA">
          <w:instrText xml:space="preserve"> PAGE   \* MERGEFORMAT </w:instrText>
        </w:r>
        <w:r w:rsidR="007F7BAA">
          <w:fldChar w:fldCharType="separate"/>
        </w:r>
        <w:r w:rsidR="002E308A">
          <w:rPr>
            <w:noProof/>
          </w:rPr>
          <w:t>1</w:t>
        </w:r>
        <w:r w:rsidR="007F7BAA">
          <w:rPr>
            <w:noProof/>
          </w:rPr>
          <w:fldChar w:fldCharType="end"/>
        </w:r>
      </w:p>
    </w:sdtContent>
  </w:sdt>
  <w:p w:rsidR="00787E3A" w:rsidRDefault="00787E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014EF3"/>
    <w:multiLevelType w:val="hybridMultilevel"/>
    <w:tmpl w:val="11346D0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E3A"/>
    <w:rsid w:val="000148AD"/>
    <w:rsid w:val="001C7DF9"/>
    <w:rsid w:val="00225822"/>
    <w:rsid w:val="0025305A"/>
    <w:rsid w:val="00254546"/>
    <w:rsid w:val="00296DC1"/>
    <w:rsid w:val="002B1965"/>
    <w:rsid w:val="002E308A"/>
    <w:rsid w:val="003001A1"/>
    <w:rsid w:val="003332C8"/>
    <w:rsid w:val="00333F4B"/>
    <w:rsid w:val="004F5B16"/>
    <w:rsid w:val="0053736E"/>
    <w:rsid w:val="005E2887"/>
    <w:rsid w:val="005E2B95"/>
    <w:rsid w:val="00614531"/>
    <w:rsid w:val="006351D5"/>
    <w:rsid w:val="006E67EA"/>
    <w:rsid w:val="00700A31"/>
    <w:rsid w:val="00720F4B"/>
    <w:rsid w:val="00734CF2"/>
    <w:rsid w:val="00787E3A"/>
    <w:rsid w:val="00796455"/>
    <w:rsid w:val="007B5058"/>
    <w:rsid w:val="007E366E"/>
    <w:rsid w:val="007E7C0A"/>
    <w:rsid w:val="007F7BAA"/>
    <w:rsid w:val="008051FD"/>
    <w:rsid w:val="00822777"/>
    <w:rsid w:val="008622B8"/>
    <w:rsid w:val="008736B4"/>
    <w:rsid w:val="0089615B"/>
    <w:rsid w:val="008A123C"/>
    <w:rsid w:val="008A1F2F"/>
    <w:rsid w:val="008B252D"/>
    <w:rsid w:val="008C5621"/>
    <w:rsid w:val="008D027A"/>
    <w:rsid w:val="00904751"/>
    <w:rsid w:val="009612E5"/>
    <w:rsid w:val="00970338"/>
    <w:rsid w:val="009872EF"/>
    <w:rsid w:val="009C38C8"/>
    <w:rsid w:val="009E0470"/>
    <w:rsid w:val="009F5AA1"/>
    <w:rsid w:val="00A538E3"/>
    <w:rsid w:val="00AC152C"/>
    <w:rsid w:val="00B36B11"/>
    <w:rsid w:val="00B655AB"/>
    <w:rsid w:val="00C333DE"/>
    <w:rsid w:val="00C80007"/>
    <w:rsid w:val="00C95FB9"/>
    <w:rsid w:val="00CB6959"/>
    <w:rsid w:val="00CC1A25"/>
    <w:rsid w:val="00CF740B"/>
    <w:rsid w:val="00D23310"/>
    <w:rsid w:val="00DD2248"/>
    <w:rsid w:val="00E07E3D"/>
    <w:rsid w:val="00E638A9"/>
    <w:rsid w:val="00E773D5"/>
    <w:rsid w:val="00F2138A"/>
    <w:rsid w:val="00F25F29"/>
    <w:rsid w:val="00F609F1"/>
    <w:rsid w:val="00F97AE5"/>
    <w:rsid w:val="00FE5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38E92DA-AA90-4795-81A7-C9FA4A288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3A"/>
  </w:style>
  <w:style w:type="paragraph" w:styleId="Footer">
    <w:name w:val="footer"/>
    <w:basedOn w:val="Normal"/>
    <w:link w:val="FooterChar"/>
    <w:uiPriority w:val="99"/>
    <w:unhideWhenUsed/>
    <w:rsid w:val="00787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3A"/>
  </w:style>
  <w:style w:type="paragraph" w:styleId="ListParagraph">
    <w:name w:val="List Paragraph"/>
    <w:basedOn w:val="Normal"/>
    <w:uiPriority w:val="34"/>
    <w:qFormat/>
    <w:rsid w:val="00720F4B"/>
    <w:pPr>
      <w:ind w:left="720"/>
      <w:contextualSpacing/>
    </w:pPr>
  </w:style>
  <w:style w:type="table" w:styleId="GridTable4-Accent1">
    <w:name w:val="Grid Table 4 Accent 1"/>
    <w:basedOn w:val="TableNormal"/>
    <w:uiPriority w:val="49"/>
    <w:rsid w:val="009872EF"/>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stacked"/>
        <c:varyColors val="0"/>
        <c:ser>
          <c:idx val="0"/>
          <c:order val="0"/>
          <c:tx>
            <c:strRef>
              <c:f>Sheet1!$O$1</c:f>
              <c:strCache>
                <c:ptCount val="1"/>
                <c:pt idx="0">
                  <c:v>start date</c:v>
                </c:pt>
              </c:strCache>
            </c:strRef>
          </c:tx>
          <c:spPr>
            <a:solidFill>
              <a:schemeClr val="accent1"/>
            </a:solidFill>
            <a:ln>
              <a:noFill/>
            </a:ln>
            <a:effectLst/>
          </c:spPr>
          <c:invertIfNegative val="0"/>
          <c:cat>
            <c:strRef>
              <c:f>Sheet1!$M$2:$M$10</c:f>
              <c:strCache>
                <c:ptCount val="9"/>
                <c:pt idx="0">
                  <c:v>Task 1 </c:v>
                </c:pt>
                <c:pt idx="1">
                  <c:v>Task 2</c:v>
                </c:pt>
                <c:pt idx="2">
                  <c:v>Task 3</c:v>
                </c:pt>
                <c:pt idx="3">
                  <c:v>Task 4</c:v>
                </c:pt>
                <c:pt idx="4">
                  <c:v>Task 5</c:v>
                </c:pt>
                <c:pt idx="5">
                  <c:v>Task 6</c:v>
                </c:pt>
                <c:pt idx="7">
                  <c:v>Task 7</c:v>
                </c:pt>
                <c:pt idx="8">
                  <c:v>Task 8</c:v>
                </c:pt>
              </c:strCache>
            </c:strRef>
          </c:cat>
          <c:val>
            <c:numRef>
              <c:f>Sheet1!$O$2:$O$10</c:f>
              <c:numCache>
                <c:formatCode>m/d/yyyy</c:formatCode>
                <c:ptCount val="9"/>
                <c:pt idx="0">
                  <c:v>42736</c:v>
                </c:pt>
                <c:pt idx="1">
                  <c:v>42746</c:v>
                </c:pt>
                <c:pt idx="2">
                  <c:v>42757</c:v>
                </c:pt>
                <c:pt idx="3">
                  <c:v>42763</c:v>
                </c:pt>
                <c:pt idx="4">
                  <c:v>42776</c:v>
                </c:pt>
                <c:pt idx="5">
                  <c:v>42781</c:v>
                </c:pt>
                <c:pt idx="7">
                  <c:v>42817</c:v>
                </c:pt>
                <c:pt idx="8">
                  <c:v>42822</c:v>
                </c:pt>
              </c:numCache>
            </c:numRef>
          </c:val>
          <c:extLst xmlns:c16r2="http://schemas.microsoft.com/office/drawing/2015/06/chart">
            <c:ext xmlns:c16="http://schemas.microsoft.com/office/drawing/2014/chart" uri="{C3380CC4-5D6E-409C-BE32-E72D297353CC}">
              <c16:uniqueId val="{00000000-3C47-4869-BAE8-D47B7E292181}"/>
            </c:ext>
          </c:extLst>
        </c:ser>
        <c:ser>
          <c:idx val="1"/>
          <c:order val="1"/>
          <c:tx>
            <c:strRef>
              <c:f>Sheet1!$N$1</c:f>
              <c:strCache>
                <c:ptCount val="1"/>
                <c:pt idx="0">
                  <c:v>Duration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Sheet1!$M$2:$M$10</c:f>
              <c:strCache>
                <c:ptCount val="9"/>
                <c:pt idx="0">
                  <c:v>Task 1 </c:v>
                </c:pt>
                <c:pt idx="1">
                  <c:v>Task 2</c:v>
                </c:pt>
                <c:pt idx="2">
                  <c:v>Task 3</c:v>
                </c:pt>
                <c:pt idx="3">
                  <c:v>Task 4</c:v>
                </c:pt>
                <c:pt idx="4">
                  <c:v>Task 5</c:v>
                </c:pt>
                <c:pt idx="5">
                  <c:v>Task 6</c:v>
                </c:pt>
                <c:pt idx="7">
                  <c:v>Task 7</c:v>
                </c:pt>
                <c:pt idx="8">
                  <c:v>Task 8</c:v>
                </c:pt>
              </c:strCache>
            </c:strRef>
          </c:cat>
          <c:val>
            <c:numRef>
              <c:f>Sheet1!$N$2:$N$10</c:f>
              <c:numCache>
                <c:formatCode>General</c:formatCode>
                <c:ptCount val="9"/>
                <c:pt idx="0">
                  <c:v>10</c:v>
                </c:pt>
                <c:pt idx="1">
                  <c:v>11</c:v>
                </c:pt>
                <c:pt idx="2">
                  <c:v>6</c:v>
                </c:pt>
                <c:pt idx="3">
                  <c:v>12</c:v>
                </c:pt>
                <c:pt idx="4">
                  <c:v>5</c:v>
                </c:pt>
                <c:pt idx="5">
                  <c:v>38</c:v>
                </c:pt>
                <c:pt idx="7">
                  <c:v>5</c:v>
                </c:pt>
                <c:pt idx="8">
                  <c:v>3</c:v>
                </c:pt>
              </c:numCache>
            </c:numRef>
          </c:val>
          <c:extLst xmlns:c16r2="http://schemas.microsoft.com/office/drawing/2015/06/chart">
            <c:ext xmlns:c16="http://schemas.microsoft.com/office/drawing/2014/chart" uri="{C3380CC4-5D6E-409C-BE32-E72D297353CC}">
              <c16:uniqueId val="{00000001-3C47-4869-BAE8-D47B7E292181}"/>
            </c:ext>
          </c:extLst>
        </c:ser>
        <c:dLbls>
          <c:showLegendKey val="0"/>
          <c:showVal val="0"/>
          <c:showCatName val="0"/>
          <c:showSerName val="0"/>
          <c:showPercent val="0"/>
          <c:showBubbleSize val="0"/>
        </c:dLbls>
        <c:gapWidth val="150"/>
        <c:overlap val="100"/>
        <c:axId val="454218336"/>
        <c:axId val="454220296"/>
      </c:barChart>
      <c:catAx>
        <c:axId val="454218336"/>
        <c:scaling>
          <c:orientation val="maxMin"/>
        </c:scaling>
        <c:delete val="1"/>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crossAx val="454220296"/>
        <c:crosses val="autoZero"/>
        <c:auto val="1"/>
        <c:lblAlgn val="ctr"/>
        <c:lblOffset val="100"/>
        <c:noMultiLvlLbl val="0"/>
      </c:catAx>
      <c:valAx>
        <c:axId val="454220296"/>
        <c:scaling>
          <c:orientation val="minMax"/>
          <c:min val="42736"/>
        </c:scaling>
        <c:delete val="1"/>
        <c:axPos val="t"/>
        <c:majorGridlines>
          <c:spPr>
            <a:ln w="9525" cap="flat" cmpd="sng" algn="ctr">
              <a:solidFill>
                <a:schemeClr val="dk1">
                  <a:lumMod val="15000"/>
                  <a:lumOff val="85000"/>
                </a:schemeClr>
              </a:solidFill>
              <a:round/>
            </a:ln>
            <a:effectLst/>
          </c:spPr>
        </c:majorGridlines>
        <c:numFmt formatCode="m/d/yy;@" sourceLinked="0"/>
        <c:majorTickMark val="none"/>
        <c:minorTickMark val="none"/>
        <c:tickLblPos val="nextTo"/>
        <c:crossAx val="454218336"/>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5</cp:revision>
  <dcterms:created xsi:type="dcterms:W3CDTF">2019-06-14T09:08:00Z</dcterms:created>
  <dcterms:modified xsi:type="dcterms:W3CDTF">2019-06-14T10:17:00Z</dcterms:modified>
</cp:coreProperties>
</file>